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E6" w:rsidRDefault="003476E6" w:rsidP="003476E6">
      <w:pPr>
        <w:jc w:val="center"/>
      </w:pPr>
      <w:r>
        <w:rPr>
          <w:noProof/>
        </w:rPr>
        <w:drawing>
          <wp:inline distT="0" distB="0" distL="0" distR="0" wp14:anchorId="3DAE114B" wp14:editId="59DA2CB5">
            <wp:extent cx="2543175" cy="1699585"/>
            <wp:effectExtent l="0" t="0" r="0" b="0"/>
            <wp:docPr id="3" name="Picture 3" descr="S:\Personnel\MISC\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MISC\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1699585"/>
                    </a:xfrm>
                    <a:prstGeom prst="rect">
                      <a:avLst/>
                    </a:prstGeom>
                    <a:noFill/>
                    <a:ln>
                      <a:noFill/>
                    </a:ln>
                  </pic:spPr>
                </pic:pic>
              </a:graphicData>
            </a:graphic>
          </wp:inline>
        </w:drawing>
      </w:r>
    </w:p>
    <w:p w:rsidR="004018DC" w:rsidRPr="003476E6" w:rsidRDefault="0027097E" w:rsidP="003476E6">
      <w:r w:rsidRPr="003476E6">
        <w:rPr>
          <w:rFonts w:ascii="Arial" w:hAnsi="Arial" w:cs="Arial"/>
        </w:rPr>
        <w:t>Date:</w:t>
      </w:r>
    </w:p>
    <w:p w:rsidR="0027097E" w:rsidRPr="003476E6" w:rsidRDefault="0027097E" w:rsidP="0027097E">
      <w:pPr>
        <w:tabs>
          <w:tab w:val="left" w:pos="1488"/>
        </w:tabs>
        <w:rPr>
          <w:rFonts w:ascii="Arial" w:hAnsi="Arial" w:cs="Arial"/>
        </w:rPr>
      </w:pPr>
      <w:r w:rsidRPr="003476E6">
        <w:rPr>
          <w:rFonts w:ascii="Arial" w:hAnsi="Arial" w:cs="Arial"/>
        </w:rPr>
        <w:t>To:</w:t>
      </w:r>
    </w:p>
    <w:p w:rsidR="0027097E" w:rsidRPr="003476E6" w:rsidRDefault="0027097E" w:rsidP="0027097E">
      <w:pPr>
        <w:tabs>
          <w:tab w:val="left" w:pos="1488"/>
        </w:tabs>
        <w:rPr>
          <w:rFonts w:ascii="Arial" w:hAnsi="Arial" w:cs="Arial"/>
        </w:rPr>
      </w:pPr>
      <w:r w:rsidRPr="003476E6">
        <w:rPr>
          <w:rFonts w:ascii="Arial" w:hAnsi="Arial" w:cs="Arial"/>
        </w:rPr>
        <w:t>From:</w:t>
      </w:r>
    </w:p>
    <w:p w:rsidR="0027097E" w:rsidRPr="003476E6" w:rsidRDefault="0027097E" w:rsidP="0027097E">
      <w:pPr>
        <w:tabs>
          <w:tab w:val="left" w:pos="1488"/>
        </w:tabs>
        <w:rPr>
          <w:rFonts w:ascii="Arial" w:hAnsi="Arial" w:cs="Arial"/>
        </w:rPr>
      </w:pPr>
      <w:r w:rsidRPr="003476E6">
        <w:rPr>
          <w:rFonts w:ascii="Arial" w:hAnsi="Arial" w:cs="Arial"/>
        </w:rPr>
        <w:t>Subject:</w:t>
      </w:r>
      <w:bookmarkStart w:id="0" w:name="_GoBack"/>
      <w:bookmarkEnd w:id="0"/>
      <w:r w:rsidRPr="003476E6">
        <w:rPr>
          <w:rFonts w:ascii="Arial" w:hAnsi="Arial" w:cs="Arial"/>
        </w:rPr>
        <w:tab/>
      </w:r>
      <w:r w:rsidR="000F5C23" w:rsidRPr="003476E6">
        <w:rPr>
          <w:rFonts w:ascii="Arial" w:hAnsi="Arial" w:cs="Arial"/>
        </w:rPr>
        <w:t xml:space="preserve">Application for additional </w:t>
      </w:r>
      <w:r w:rsidRPr="003476E6">
        <w:rPr>
          <w:rFonts w:ascii="Arial" w:hAnsi="Arial" w:cs="Arial"/>
        </w:rPr>
        <w:t>Faculty Service Areas.</w:t>
      </w:r>
    </w:p>
    <w:p w:rsidR="0027097E" w:rsidRPr="003476E6" w:rsidRDefault="000F5C23" w:rsidP="0027097E">
      <w:pPr>
        <w:tabs>
          <w:tab w:val="left" w:pos="1488"/>
        </w:tabs>
        <w:rPr>
          <w:rFonts w:ascii="Arial" w:hAnsi="Arial" w:cs="Arial"/>
        </w:rPr>
      </w:pPr>
      <w:r w:rsidRPr="003476E6">
        <w:rPr>
          <w:rFonts w:ascii="Arial" w:hAnsi="Arial" w:cs="Arial"/>
        </w:rPr>
        <w:t>My</w:t>
      </w:r>
      <w:r w:rsidR="0027097E" w:rsidRPr="003476E6">
        <w:rPr>
          <w:rFonts w:ascii="Arial" w:hAnsi="Arial" w:cs="Arial"/>
        </w:rPr>
        <w:t xml:space="preserve"> faculty service area(s) on file are:</w:t>
      </w:r>
    </w:p>
    <w:p w:rsidR="0027097E" w:rsidRPr="003476E6" w:rsidRDefault="0027097E" w:rsidP="0027097E">
      <w:pPr>
        <w:tabs>
          <w:tab w:val="left" w:pos="1488"/>
        </w:tabs>
        <w:rPr>
          <w:rFonts w:ascii="Arial" w:hAnsi="Arial" w:cs="Arial"/>
        </w:rPr>
      </w:pPr>
    </w:p>
    <w:p w:rsidR="0027097E" w:rsidRPr="003476E6" w:rsidRDefault="000F5C23" w:rsidP="0027097E">
      <w:pPr>
        <w:tabs>
          <w:tab w:val="left" w:pos="1488"/>
        </w:tabs>
        <w:rPr>
          <w:rFonts w:ascii="Arial" w:hAnsi="Arial" w:cs="Arial"/>
        </w:rPr>
      </w:pPr>
      <w:r w:rsidRPr="003476E6">
        <w:rPr>
          <w:rFonts w:ascii="Arial" w:hAnsi="Arial" w:cs="Arial"/>
        </w:rPr>
        <w:t>My</w:t>
      </w:r>
      <w:r w:rsidR="0027097E" w:rsidRPr="003476E6">
        <w:rPr>
          <w:rFonts w:ascii="Arial" w:hAnsi="Arial" w:cs="Arial"/>
        </w:rPr>
        <w:t xml:space="preserve"> seniority date on file is:</w:t>
      </w:r>
    </w:p>
    <w:p w:rsidR="0027097E" w:rsidRPr="003476E6" w:rsidRDefault="0027097E" w:rsidP="0027097E">
      <w:pPr>
        <w:tabs>
          <w:tab w:val="left" w:pos="1488"/>
        </w:tabs>
        <w:rPr>
          <w:rFonts w:ascii="Arial" w:hAnsi="Arial" w:cs="Arial"/>
        </w:rPr>
      </w:pPr>
    </w:p>
    <w:p w:rsidR="0027097E" w:rsidRPr="003476E6" w:rsidRDefault="0027097E" w:rsidP="0027097E">
      <w:pPr>
        <w:pStyle w:val="HTMLPreformatted"/>
        <w:rPr>
          <w:rFonts w:ascii="Arial" w:hAnsi="Arial" w:cs="Arial"/>
          <w:i/>
          <w:sz w:val="22"/>
          <w:szCs w:val="22"/>
        </w:rPr>
      </w:pPr>
      <w:r w:rsidRPr="003476E6">
        <w:rPr>
          <w:rFonts w:ascii="Arial" w:hAnsi="Arial" w:cs="Arial"/>
          <w:sz w:val="22"/>
          <w:szCs w:val="22"/>
        </w:rPr>
        <w:t>In accordance with California Education Code 87743.3:</w:t>
      </w:r>
    </w:p>
    <w:p w:rsidR="0027097E" w:rsidRPr="003476E6" w:rsidRDefault="0027097E" w:rsidP="0027097E">
      <w:pPr>
        <w:pStyle w:val="HTMLPreformatted"/>
        <w:rPr>
          <w:rFonts w:ascii="Arial" w:hAnsi="Arial" w:cs="Arial"/>
          <w:sz w:val="18"/>
        </w:rPr>
      </w:pPr>
      <w:r w:rsidRPr="003476E6">
        <w:rPr>
          <w:rFonts w:ascii="Arial" w:hAnsi="Arial" w:cs="Arial"/>
          <w:i/>
          <w:sz w:val="16"/>
          <w:szCs w:val="16"/>
        </w:rPr>
        <w:t xml:space="preserve">(Each faculty member shall qualify for one or more faculty service areas at the time of initial employment. A faculty member shall be eligible for qualification in any faculty service area in which the faculty member has met both minimum qualifications pursuant to Section 87356 and district competency standards. After initial employment, a faculty member may apply to the district to add faculty service areas for which the faculty member qualifies. The application shall be received by the district on or before February 15 in order to be considered in any proceeding pursuant to Section </w:t>
      </w:r>
      <w:r w:rsidRPr="003476E6">
        <w:rPr>
          <w:rStyle w:val="Strong"/>
          <w:rFonts w:ascii="Arial" w:hAnsi="Arial" w:cs="Arial"/>
          <w:sz w:val="16"/>
          <w:szCs w:val="16"/>
        </w:rPr>
        <w:t>87743</w:t>
      </w:r>
      <w:r w:rsidRPr="003476E6">
        <w:rPr>
          <w:rFonts w:ascii="Arial" w:hAnsi="Arial" w:cs="Arial"/>
          <w:i/>
          <w:sz w:val="16"/>
          <w:szCs w:val="16"/>
        </w:rPr>
        <w:t xml:space="preserve"> during the academic year in which the application is received.)</w:t>
      </w:r>
      <w:r w:rsidRPr="003476E6">
        <w:rPr>
          <w:rFonts w:ascii="Arial" w:hAnsi="Arial" w:cs="Arial"/>
          <w:sz w:val="18"/>
        </w:rPr>
        <w:tab/>
      </w:r>
    </w:p>
    <w:p w:rsidR="0027097E" w:rsidRPr="003476E6" w:rsidRDefault="0027097E" w:rsidP="0027097E">
      <w:pPr>
        <w:tabs>
          <w:tab w:val="left" w:pos="1488"/>
        </w:tabs>
        <w:rPr>
          <w:rFonts w:ascii="Arial" w:hAnsi="Arial" w:cs="Arial"/>
        </w:rPr>
      </w:pPr>
    </w:p>
    <w:p w:rsidR="001A2160" w:rsidRPr="003476E6" w:rsidRDefault="001A2160" w:rsidP="0027097E">
      <w:pPr>
        <w:tabs>
          <w:tab w:val="left" w:pos="1488"/>
        </w:tabs>
        <w:rPr>
          <w:rFonts w:ascii="Arial" w:hAnsi="Arial" w:cs="Arial"/>
        </w:rPr>
      </w:pPr>
      <w:r w:rsidRPr="003476E6">
        <w:rPr>
          <w:rFonts w:ascii="Arial" w:hAnsi="Arial" w:cs="Arial"/>
        </w:rPr>
        <w:t>I am applying for an additional FSA of</w:t>
      </w:r>
      <w:proofErr w:type="gramStart"/>
      <w:r w:rsidRPr="003476E6">
        <w:rPr>
          <w:rFonts w:ascii="Arial" w:hAnsi="Arial" w:cs="Arial"/>
        </w:rPr>
        <w:t>:_</w:t>
      </w:r>
      <w:proofErr w:type="gramEnd"/>
      <w:r w:rsidRPr="003476E6">
        <w:rPr>
          <w:rFonts w:ascii="Arial" w:hAnsi="Arial" w:cs="Arial"/>
        </w:rPr>
        <w:t>__________________________________</w:t>
      </w:r>
    </w:p>
    <w:p w:rsidR="00FB39BE" w:rsidRPr="003476E6" w:rsidRDefault="00FB39BE" w:rsidP="00FB39BE">
      <w:pPr>
        <w:pStyle w:val="HTMLPreformatted"/>
        <w:rPr>
          <w:rFonts w:ascii="Arial" w:hAnsi="Arial" w:cs="Arial"/>
          <w:b/>
          <w:i/>
          <w:sz w:val="22"/>
          <w:szCs w:val="22"/>
        </w:rPr>
      </w:pPr>
      <w:r w:rsidRPr="003476E6">
        <w:rPr>
          <w:rFonts w:ascii="Arial" w:hAnsi="Arial" w:cs="Arial"/>
          <w:sz w:val="22"/>
          <w:szCs w:val="22"/>
        </w:rPr>
        <w:t xml:space="preserve">Please submit </w:t>
      </w:r>
      <w:r w:rsidR="001A2160" w:rsidRPr="003476E6">
        <w:rPr>
          <w:rFonts w:ascii="Arial" w:hAnsi="Arial" w:cs="Arial"/>
          <w:sz w:val="22"/>
          <w:szCs w:val="22"/>
        </w:rPr>
        <w:t xml:space="preserve">this </w:t>
      </w:r>
      <w:r w:rsidRPr="003476E6">
        <w:rPr>
          <w:rFonts w:ascii="Arial" w:hAnsi="Arial" w:cs="Arial"/>
          <w:sz w:val="22"/>
          <w:szCs w:val="22"/>
        </w:rPr>
        <w:t xml:space="preserve">application for additional FSA’s </w:t>
      </w:r>
      <w:r w:rsidR="001A2160" w:rsidRPr="003476E6">
        <w:rPr>
          <w:rFonts w:ascii="Arial" w:hAnsi="Arial" w:cs="Arial"/>
          <w:sz w:val="22"/>
          <w:szCs w:val="22"/>
        </w:rPr>
        <w:t xml:space="preserve">with supporting documentation </w:t>
      </w:r>
      <w:r w:rsidRPr="003476E6">
        <w:rPr>
          <w:rFonts w:ascii="Arial" w:hAnsi="Arial" w:cs="Arial"/>
          <w:sz w:val="22"/>
          <w:szCs w:val="22"/>
        </w:rPr>
        <w:t xml:space="preserve">to the Human Resources Office no later than </w:t>
      </w:r>
      <w:r w:rsidR="000F5C23" w:rsidRPr="003476E6">
        <w:rPr>
          <w:rFonts w:ascii="Arial" w:hAnsi="Arial" w:cs="Arial"/>
          <w:sz w:val="22"/>
          <w:szCs w:val="22"/>
        </w:rPr>
        <w:t>February 15 in order to be considered.</w:t>
      </w:r>
      <w:r w:rsidR="009F0E34" w:rsidRPr="003476E6">
        <w:rPr>
          <w:rFonts w:ascii="Arial" w:hAnsi="Arial" w:cs="Arial"/>
          <w:sz w:val="22"/>
          <w:szCs w:val="22"/>
        </w:rPr>
        <w:t xml:space="preserve">  Additional FSA’s, if granted, become effective the following academic year.</w:t>
      </w:r>
    </w:p>
    <w:p w:rsidR="00FB39BE" w:rsidRPr="003476E6" w:rsidRDefault="00FB39BE" w:rsidP="00FB39BE">
      <w:pPr>
        <w:tabs>
          <w:tab w:val="left" w:pos="916"/>
          <w:tab w:val="left" w:pos="1832"/>
          <w:tab w:val="left" w:pos="2748"/>
          <w:tab w:val="left" w:pos="3664"/>
          <w:tab w:val="left" w:pos="4580"/>
          <w:tab w:val="left" w:pos="5496"/>
          <w:tab w:val="left" w:pos="6412"/>
          <w:tab w:val="left" w:pos="7328"/>
          <w:tab w:val="left" w:pos="8244"/>
        </w:tabs>
        <w:rPr>
          <w:rFonts w:ascii="Arial" w:hAnsi="Arial" w:cs="Arial"/>
        </w:rPr>
      </w:pPr>
    </w:p>
    <w:p w:rsidR="00FB39BE" w:rsidRPr="003476E6" w:rsidRDefault="00FB39BE" w:rsidP="00FB39BE">
      <w:pPr>
        <w:rPr>
          <w:rFonts w:ascii="Arial" w:hAnsi="Arial" w:cs="Arial"/>
        </w:rPr>
      </w:pPr>
      <w:r w:rsidRPr="003476E6">
        <w:rPr>
          <w:rFonts w:ascii="Arial" w:hAnsi="Arial" w:cs="Arial"/>
          <w:noProof/>
        </w:rPr>
        <mc:AlternateContent>
          <mc:Choice Requires="wps">
            <w:drawing>
              <wp:anchor distT="0" distB="0" distL="114300" distR="114300" simplePos="0" relativeHeight="251659264" behindDoc="0" locked="0" layoutInCell="1" allowOverlap="1" wp14:anchorId="10C80475" wp14:editId="645FB513">
                <wp:simplePos x="0" y="0"/>
                <wp:positionH relativeFrom="column">
                  <wp:posOffset>9525</wp:posOffset>
                </wp:positionH>
                <wp:positionV relativeFrom="paragraph">
                  <wp:posOffset>77470</wp:posOffset>
                </wp:positionV>
                <wp:extent cx="6115050" cy="0"/>
                <wp:effectExtent l="19050" t="20320" r="19050" b="273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381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5pt;margin-top:6.1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" strokecolor="#bfbfbf" strokeweight="3pt">
                <v:shadow color="#7f7f7f" opacity=".5" offset="1pt"/>
              </v:shape>
            </w:pict>
          </mc:Fallback>
        </mc:AlternateContent>
      </w:r>
    </w:p>
    <w:p w:rsidR="00FB39BE" w:rsidRPr="003476E6" w:rsidRDefault="00FB39BE" w:rsidP="00FB39BE">
      <w:pPr>
        <w:rPr>
          <w:rFonts w:ascii="Arial" w:hAnsi="Arial" w:cs="Arial"/>
        </w:rPr>
      </w:pPr>
      <w:r w:rsidRPr="003476E6">
        <w:rPr>
          <w:rFonts w:ascii="Arial" w:hAnsi="Arial" w:cs="Arial"/>
        </w:rPr>
        <w:t>I verify the above information to be correct.</w:t>
      </w:r>
    </w:p>
    <w:p w:rsidR="00FB39BE" w:rsidRPr="003476E6" w:rsidRDefault="00FB39BE" w:rsidP="00FB39BE">
      <w:pPr>
        <w:rPr>
          <w:rFonts w:ascii="Arial" w:hAnsi="Arial" w:cs="Arial"/>
        </w:rPr>
      </w:pPr>
    </w:p>
    <w:p w:rsidR="00FB39BE" w:rsidRPr="003476E6" w:rsidRDefault="00FB39BE" w:rsidP="00FB39BE">
      <w:pPr>
        <w:rPr>
          <w:rFonts w:ascii="Arial" w:hAnsi="Arial" w:cs="Arial"/>
        </w:rPr>
      </w:pPr>
      <w:r w:rsidRPr="003476E6">
        <w:rPr>
          <w:rFonts w:ascii="Arial" w:hAnsi="Arial" w:cs="Arial"/>
        </w:rPr>
        <w:t>____________________________________</w:t>
      </w:r>
      <w:r w:rsidRPr="003476E6">
        <w:rPr>
          <w:rFonts w:ascii="Arial" w:hAnsi="Arial" w:cs="Arial"/>
        </w:rPr>
        <w:tab/>
      </w:r>
      <w:r w:rsidRPr="003476E6">
        <w:rPr>
          <w:rFonts w:ascii="Arial" w:hAnsi="Arial" w:cs="Arial"/>
        </w:rPr>
        <w:tab/>
        <w:t>___________________</w:t>
      </w:r>
    </w:p>
    <w:p w:rsidR="00FB39BE" w:rsidRPr="003476E6" w:rsidRDefault="00FB39BE" w:rsidP="00FB39BE">
      <w:pPr>
        <w:tabs>
          <w:tab w:val="left" w:pos="6300"/>
        </w:tabs>
        <w:rPr>
          <w:rFonts w:ascii="Arial" w:hAnsi="Arial" w:cs="Arial"/>
        </w:rPr>
      </w:pPr>
      <w:r w:rsidRPr="003476E6">
        <w:rPr>
          <w:rFonts w:ascii="Arial" w:hAnsi="Arial" w:cs="Arial"/>
        </w:rPr>
        <w:t>SIGNATURE</w:t>
      </w:r>
      <w:r w:rsidRPr="003476E6">
        <w:rPr>
          <w:rFonts w:ascii="Arial" w:hAnsi="Arial" w:cs="Arial"/>
        </w:rPr>
        <w:tab/>
        <w:t>Date</w:t>
      </w:r>
    </w:p>
    <w:sectPr w:rsidR="00FB39BE" w:rsidRPr="0034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7E"/>
    <w:rsid w:val="000F5C23"/>
    <w:rsid w:val="001A2160"/>
    <w:rsid w:val="0027097E"/>
    <w:rsid w:val="003476E6"/>
    <w:rsid w:val="004018DC"/>
    <w:rsid w:val="006F6832"/>
    <w:rsid w:val="009F0E34"/>
    <w:rsid w:val="00FB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7E"/>
    <w:rPr>
      <w:rFonts w:ascii="Tahoma" w:hAnsi="Tahoma" w:cs="Tahoma"/>
      <w:sz w:val="16"/>
      <w:szCs w:val="16"/>
    </w:rPr>
  </w:style>
  <w:style w:type="paragraph" w:styleId="HTMLPreformatted">
    <w:name w:val="HTML Preformatted"/>
    <w:basedOn w:val="Normal"/>
    <w:link w:val="HTMLPreformattedChar"/>
    <w:uiPriority w:val="99"/>
    <w:semiHidden/>
    <w:unhideWhenUsed/>
    <w:rsid w:val="0027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097E"/>
    <w:rPr>
      <w:rFonts w:ascii="Courier New" w:eastAsia="Times New Roman" w:hAnsi="Courier New" w:cs="Courier New"/>
      <w:sz w:val="20"/>
      <w:szCs w:val="20"/>
    </w:rPr>
  </w:style>
  <w:style w:type="character" w:styleId="Strong">
    <w:name w:val="Strong"/>
    <w:basedOn w:val="DefaultParagraphFont"/>
    <w:uiPriority w:val="22"/>
    <w:qFormat/>
    <w:rsid w:val="00270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7E"/>
    <w:rPr>
      <w:rFonts w:ascii="Tahoma" w:hAnsi="Tahoma" w:cs="Tahoma"/>
      <w:sz w:val="16"/>
      <w:szCs w:val="16"/>
    </w:rPr>
  </w:style>
  <w:style w:type="paragraph" w:styleId="HTMLPreformatted">
    <w:name w:val="HTML Preformatted"/>
    <w:basedOn w:val="Normal"/>
    <w:link w:val="HTMLPreformattedChar"/>
    <w:uiPriority w:val="99"/>
    <w:semiHidden/>
    <w:unhideWhenUsed/>
    <w:rsid w:val="0027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097E"/>
    <w:rPr>
      <w:rFonts w:ascii="Courier New" w:eastAsia="Times New Roman" w:hAnsi="Courier New" w:cs="Courier New"/>
      <w:sz w:val="20"/>
      <w:szCs w:val="20"/>
    </w:rPr>
  </w:style>
  <w:style w:type="character" w:styleId="Strong">
    <w:name w:val="Strong"/>
    <w:basedOn w:val="DefaultParagraphFont"/>
    <w:uiPriority w:val="22"/>
    <w:qFormat/>
    <w:rsid w:val="00270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8321">
      <w:bodyDiv w:val="1"/>
      <w:marLeft w:val="0"/>
      <w:marRight w:val="0"/>
      <w:marTop w:val="0"/>
      <w:marBottom w:val="0"/>
      <w:divBdr>
        <w:top w:val="none" w:sz="0" w:space="0" w:color="auto"/>
        <w:left w:val="none" w:sz="0" w:space="0" w:color="auto"/>
        <w:bottom w:val="none" w:sz="0" w:space="0" w:color="auto"/>
        <w:right w:val="none" w:sz="0" w:space="0" w:color="auto"/>
      </w:divBdr>
    </w:div>
    <w:div w:id="1868563833">
      <w:bodyDiv w:val="1"/>
      <w:marLeft w:val="0"/>
      <w:marRight w:val="0"/>
      <w:marTop w:val="0"/>
      <w:marBottom w:val="0"/>
      <w:divBdr>
        <w:top w:val="none" w:sz="0" w:space="0" w:color="auto"/>
        <w:left w:val="none" w:sz="0" w:space="0" w:color="auto"/>
        <w:bottom w:val="none" w:sz="0" w:space="0" w:color="auto"/>
        <w:right w:val="none" w:sz="0" w:space="0" w:color="auto"/>
      </w:divBdr>
    </w:div>
    <w:div w:id="20773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010F-2F31-4A40-B9EF-2AE6B4AB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3E9C3DB3</Template>
  <TotalTime>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Burris</dc:creator>
  <cp:lastModifiedBy>Morgan Turner</cp:lastModifiedBy>
  <cp:revision>5</cp:revision>
  <cp:lastPrinted>2012-11-19T19:33:00Z</cp:lastPrinted>
  <dcterms:created xsi:type="dcterms:W3CDTF">2012-10-30T15:58:00Z</dcterms:created>
  <dcterms:modified xsi:type="dcterms:W3CDTF">2012-11-21T20:54:00Z</dcterms:modified>
</cp:coreProperties>
</file>